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F7" w:rsidRPr="00446E17" w:rsidRDefault="008A55F7" w:rsidP="008A55F7">
      <w:pPr>
        <w:numPr>
          <w:ilvl w:val="0"/>
          <w:numId w:val="3"/>
        </w:numPr>
        <w:jc w:val="both"/>
        <w:rPr>
          <w:rFonts w:ascii="Trebuchet MS" w:hAnsi="Trebuchet MS" w:cs="Times New Roman"/>
          <w:b/>
          <w:u w:val="single"/>
        </w:rPr>
      </w:pPr>
      <w:r w:rsidRPr="00446E17">
        <w:rPr>
          <w:rFonts w:ascii="Trebuchet MS" w:hAnsi="Trebuchet MS" w:cs="Times New Roman"/>
          <w:b/>
          <w:u w:val="single"/>
        </w:rPr>
        <w:t>BIBLIOGRAFIA</w:t>
      </w:r>
      <w:r>
        <w:rPr>
          <w:rFonts w:ascii="Trebuchet MS" w:hAnsi="Trebuchet MS" w:cs="Times New Roman"/>
          <w:b/>
          <w:u w:val="single"/>
        </w:rPr>
        <w:t xml:space="preserve">   POST ECONOMIST</w:t>
      </w:r>
    </w:p>
    <w:p w:rsidR="008A55F7" w:rsidRPr="00446E17" w:rsidRDefault="008A55F7" w:rsidP="008A55F7">
      <w:pPr>
        <w:ind w:left="360"/>
        <w:jc w:val="both"/>
        <w:rPr>
          <w:rFonts w:ascii="Trebuchet MS" w:hAnsi="Trebuchet MS" w:cs="Times New Roman"/>
          <w:b/>
          <w:u w:val="single"/>
        </w:rPr>
      </w:pPr>
    </w:p>
    <w:p w:rsidR="008A55F7" w:rsidRPr="00446E17" w:rsidRDefault="008A55F7" w:rsidP="008A55F7">
      <w:pPr>
        <w:widowControl/>
        <w:numPr>
          <w:ilvl w:val="0"/>
          <w:numId w:val="2"/>
        </w:numPr>
        <w:suppressAutoHyphens w:val="0"/>
        <w:jc w:val="both"/>
        <w:rPr>
          <w:rFonts w:ascii="Trebuchet MS" w:hAnsi="Trebuchet MS" w:cs="Times New Roman"/>
        </w:rPr>
      </w:pPr>
      <w:r w:rsidRPr="00446E17">
        <w:rPr>
          <w:rFonts w:ascii="Trebuchet MS" w:hAnsi="Trebuchet MS" w:cs="Times New Roman"/>
        </w:rPr>
        <w:t>Legea educaţiei fizice şi sportului nr.69/2000, cu modificările şi completările ulterioare;</w:t>
      </w:r>
    </w:p>
    <w:p w:rsidR="008A55F7" w:rsidRPr="00446E17" w:rsidRDefault="008A55F7" w:rsidP="008A55F7">
      <w:pPr>
        <w:widowControl/>
        <w:numPr>
          <w:ilvl w:val="0"/>
          <w:numId w:val="2"/>
        </w:numPr>
        <w:suppressAutoHyphens w:val="0"/>
        <w:jc w:val="both"/>
        <w:rPr>
          <w:rFonts w:ascii="Trebuchet MS" w:hAnsi="Trebuchet MS" w:cs="Times New Roman"/>
        </w:rPr>
      </w:pP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Hotărârea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nr.1447/2007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aprobarea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Normelor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financiare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activitatea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sportive,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 xml:space="preserve">Legea nr. 53/24.01.2003 </w:t>
      </w:r>
      <w:r>
        <w:rPr>
          <w:rFonts w:ascii="Trebuchet MS" w:hAnsi="Trebuchet MS" w:cs="Times New Roman"/>
          <w:lang w:val="it-IT"/>
        </w:rPr>
        <w:t>–</w:t>
      </w:r>
      <w:r w:rsidRPr="00446E17">
        <w:rPr>
          <w:rFonts w:ascii="Trebuchet MS" w:hAnsi="Trebuchet MS" w:cs="Times New Roman"/>
          <w:lang w:val="it-IT"/>
        </w:rPr>
        <w:t xml:space="preserve"> Codul Muncii, cu modificările şi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>Legea – cadru nr.153/2017 privind salarizarea personalului plătit din fonduri publice, cu modificările și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>Hotărârea de Guvern nr.11/2013 privind organizarea și funcționarea Ministerului Tineretului și Sportului, cu modificările și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>Legea contabilității nr.82/1991,***republicată, cu modificările și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>OMFP nr.1792/2002 pentru aprobarea Normelor metodologice privind angajarea, lichidarea, ordonanțarea și plata cheltuielilor instituțiilor publice, precum și organizarea, evidența și raportarea angajamentelor bugetare și legale, cu modificările și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>Legea nr.500/2002 privind finanțele publice, cu modificările și completările ulterioare;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Trebuchet MS" w:eastAsia="Times New Roman" w:hAnsi="Trebuchet MS" w:cs="Times New Roman"/>
          <w:kern w:val="0"/>
          <w:lang w:val="en-US" w:eastAsia="en-US" w:bidi="ar-SA"/>
        </w:rPr>
      </w:pPr>
      <w:r w:rsidRPr="00446E17">
        <w:rPr>
          <w:rFonts w:ascii="Trebuchet MS" w:hAnsi="Trebuchet MS" w:cs="Times New Roman"/>
          <w:lang w:val="it-IT"/>
        </w:rPr>
        <w:t xml:space="preserve">OMFP nr.2634/2015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documentele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financiar-contabile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*)</w:t>
      </w:r>
      <w:r w:rsidRPr="00446E17">
        <w:rPr>
          <w:rFonts w:ascii="Trebuchet MS" w:hAnsi="Trebuchet MS" w:cs="Times New Roman"/>
          <w:lang w:val="it-IT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Trebuchet MS" w:eastAsia="Times New Roman" w:hAnsi="Trebuchet MS" w:cs="Times New Roman"/>
          <w:kern w:val="0"/>
          <w:lang w:val="en-US" w:eastAsia="en-US" w:bidi="ar-SA"/>
        </w:rPr>
      </w:pPr>
      <w:proofErr w:type="spellStart"/>
      <w:proofErr w:type="gram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Lege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nr</w:t>
      </w:r>
      <w:proofErr w:type="spellEnd"/>
      <w:proofErr w:type="gram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. 98/2016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achiziţiile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ulșterioare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Ordin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nr.1917/2005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aprobarea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Normelor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metodologice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organizarea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conducerea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contabilităţii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instituţiilor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Planul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de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conturi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instituţiile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instrucţiunile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de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aplicare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a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acestuia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OMFP nr.2861/2009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aprobarea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Normelor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organizarea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efectuarea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inventarierii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elementelor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de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natura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activelor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datoriilor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capitalurilor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proprii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Ordin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(MEF) nr.3471/2008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aprobarea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Normelor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metodologice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reevaluarea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amortizarea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activelor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fixe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corporale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aflate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în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r>
        <w:rPr>
          <w:rFonts w:ascii="Trebuchet MS" w:eastAsia="Times New Roman" w:hAnsi="Trebuchet MS" w:cs="Times New Roman"/>
          <w:kern w:val="0"/>
          <w:lang w:val="en-US" w:eastAsia="en-US" w:bidi="ar-SA"/>
        </w:rPr>
        <w:pgNum/>
      </w:r>
      <w:proofErr w:type="spellStart"/>
      <w:r>
        <w:rPr>
          <w:rFonts w:ascii="Trebuchet MS" w:eastAsia="Times New Roman" w:hAnsi="Trebuchet MS" w:cs="Times New Roman"/>
          <w:kern w:val="0"/>
          <w:lang w:val="en-US" w:eastAsia="en-US" w:bidi="ar-SA"/>
        </w:rPr>
        <w:t>atrimonial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instituţiilor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Ordonanţă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 nr.81/2003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reevaluarea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şi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amortizarea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activelor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fixe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aflate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în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r>
        <w:rPr>
          <w:rFonts w:ascii="Trebuchet MS" w:eastAsia="Times New Roman" w:hAnsi="Trebuchet MS" w:cs="Times New Roman"/>
          <w:kern w:val="0"/>
          <w:lang w:val="en-US" w:eastAsia="en-US" w:bidi="ar-SA"/>
        </w:rPr>
        <w:pgNum/>
      </w:r>
      <w:proofErr w:type="spellStart"/>
      <w:r>
        <w:rPr>
          <w:rFonts w:ascii="Trebuchet MS" w:eastAsia="Times New Roman" w:hAnsi="Trebuchet MS" w:cs="Times New Roman"/>
          <w:kern w:val="0"/>
          <w:lang w:val="en-US" w:eastAsia="en-US" w:bidi="ar-SA"/>
        </w:rPr>
        <w:t>atrimonial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instituţiilor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ED0219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r w:rsidRPr="00446E17">
        <w:rPr>
          <w:rFonts w:ascii="Trebuchet MS" w:hAnsi="Trebuchet MS" w:cs="Times New Roman"/>
        </w:rPr>
        <w:t xml:space="preserve">Decretul nr.209/1976 pentru aprobarea Regulamentului operaţiilor de casa ale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unităţilor</w:t>
      </w:r>
      <w:proofErr w:type="spellEnd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socialiste</w:t>
      </w:r>
      <w:proofErr w:type="spellEnd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.</w:t>
      </w:r>
    </w:p>
    <w:p w:rsidR="008A55F7" w:rsidRPr="00ED0219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eastAsia="Times New Roman" w:hAnsi="Trebuchet MS" w:cs="Times New Roman"/>
          <w:kern w:val="0"/>
          <w:lang w:val="en-US" w:eastAsia="en-US" w:bidi="ar-SA"/>
        </w:rPr>
      </w:pPr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ORDIN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nr</w:t>
      </w:r>
      <w:proofErr w:type="spellEnd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. 600 din 20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aprilie</w:t>
      </w:r>
      <w:proofErr w:type="spellEnd"/>
      <w:r>
        <w:rPr>
          <w:rStyle w:val="sden"/>
          <w:rFonts w:ascii="Verdana" w:hAnsi="Verdana"/>
          <w:b/>
          <w:bCs/>
          <w:color w:val="8B0000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ED0219">
        <w:rPr>
          <w:rFonts w:ascii="Trebuchet MS" w:hAnsi="Trebuchet MS" w:cs="Times New Roman"/>
        </w:rPr>
        <w:t>2018</w:t>
      </w:r>
      <w:r>
        <w:rPr>
          <w:rFonts w:ascii="Trebuchet MS" w:hAnsi="Trebuchet MS" w:cs="Times New Roman"/>
        </w:rPr>
        <w:t xml:space="preserve"> </w:t>
      </w:r>
      <w:r w:rsidRPr="00ED0219">
        <w:rPr>
          <w:rFonts w:ascii="Trebuchet MS" w:hAnsi="Trebuchet MS" w:cs="Times New Roman"/>
        </w:rPr>
        <w:t>privind aprobarea Codului controlului intern manageria</w:t>
      </w:r>
      <w:r>
        <w:rPr>
          <w:rStyle w:val="shdr"/>
          <w:rFonts w:ascii="Verdana" w:hAnsi="Verdana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 xml:space="preserve">l </w:t>
      </w:r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al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entităților</w:t>
      </w:r>
      <w:proofErr w:type="spellEnd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ED0219">
        <w:rPr>
          <w:rFonts w:ascii="Trebuchet MS" w:eastAsia="Times New Roman" w:hAnsi="Trebuchet MS" w:cs="Times New Roman"/>
          <w:kern w:val="0"/>
          <w:lang w:val="en-US" w:eastAsia="en-US" w:bidi="ar-SA"/>
        </w:rPr>
        <w:t>publice</w:t>
      </w:r>
      <w:proofErr w:type="spellEnd"/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  <w:bookmarkStart w:id="0" w:name="_GoBack"/>
      <w:bookmarkEnd w:id="0"/>
    </w:p>
    <w:p w:rsidR="008A55F7" w:rsidRPr="00446E17" w:rsidRDefault="008A55F7" w:rsidP="008A55F7">
      <w:pPr>
        <w:numPr>
          <w:ilvl w:val="0"/>
          <w:numId w:val="3"/>
        </w:numPr>
        <w:jc w:val="both"/>
        <w:rPr>
          <w:rFonts w:ascii="Trebuchet MS" w:hAnsi="Trebuchet MS" w:cs="Times New Roman"/>
          <w:b/>
          <w:u w:val="single"/>
        </w:rPr>
      </w:pPr>
      <w:r w:rsidRPr="00446E17">
        <w:rPr>
          <w:rFonts w:ascii="Trebuchet MS" w:hAnsi="Trebuchet MS" w:cs="Times New Roman"/>
          <w:b/>
          <w:u w:val="single"/>
        </w:rPr>
        <w:t>BIBLIOGRAFIA</w:t>
      </w:r>
      <w:r>
        <w:rPr>
          <w:rFonts w:ascii="Trebuchet MS" w:hAnsi="Trebuchet MS" w:cs="Times New Roman"/>
          <w:b/>
          <w:u w:val="single"/>
        </w:rPr>
        <w:t xml:space="preserve">   POST ANTRENOR ASISTENT BOX</w:t>
      </w:r>
    </w:p>
    <w:p w:rsidR="008A55F7" w:rsidRPr="00446E17" w:rsidRDefault="008A55F7" w:rsidP="008A55F7">
      <w:pPr>
        <w:ind w:left="360"/>
        <w:jc w:val="both"/>
        <w:rPr>
          <w:rFonts w:ascii="Trebuchet MS" w:hAnsi="Trebuchet MS" w:cs="Times New Roman"/>
          <w:b/>
          <w:u w:val="single"/>
        </w:rPr>
      </w:pPr>
    </w:p>
    <w:p w:rsidR="008A55F7" w:rsidRPr="00446E17" w:rsidRDefault="008A55F7" w:rsidP="008A55F7">
      <w:pPr>
        <w:widowControl/>
        <w:numPr>
          <w:ilvl w:val="0"/>
          <w:numId w:val="2"/>
        </w:numPr>
        <w:suppressAutoHyphens w:val="0"/>
        <w:jc w:val="both"/>
        <w:rPr>
          <w:rFonts w:ascii="Trebuchet MS" w:hAnsi="Trebuchet MS" w:cs="Times New Roman"/>
        </w:rPr>
      </w:pPr>
      <w:r w:rsidRPr="00446E17">
        <w:rPr>
          <w:rFonts w:ascii="Trebuchet MS" w:hAnsi="Trebuchet MS" w:cs="Times New Roman"/>
        </w:rPr>
        <w:t>Legea educaţiei fizice şi sportului nr.69/2000, cu modificările şi completările ulterioare;</w:t>
      </w:r>
    </w:p>
    <w:p w:rsidR="008A55F7" w:rsidRPr="00446E17" w:rsidRDefault="008A55F7" w:rsidP="008A55F7">
      <w:pPr>
        <w:widowControl/>
        <w:numPr>
          <w:ilvl w:val="0"/>
          <w:numId w:val="2"/>
        </w:numPr>
        <w:suppressAutoHyphens w:val="0"/>
        <w:jc w:val="both"/>
        <w:rPr>
          <w:rFonts w:ascii="Trebuchet MS" w:hAnsi="Trebuchet MS" w:cs="Times New Roman"/>
        </w:rPr>
      </w:pP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Hotărârea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nr.1447/2007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privind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aprobarea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Normelor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financiare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pentru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activitatea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sportive, cu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modificările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și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completările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 xml:space="preserve"> </w:t>
      </w:r>
      <w:proofErr w:type="spellStart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ulterioare</w:t>
      </w:r>
      <w:proofErr w:type="spellEnd"/>
      <w:r w:rsidRPr="00446E17">
        <w:rPr>
          <w:rFonts w:ascii="Trebuchet MS" w:eastAsia="Times New Roman" w:hAnsi="Trebuchet MS" w:cs="Times New Roman"/>
          <w:kern w:val="0"/>
          <w:lang w:val="en-US" w:eastAsia="en-US" w:bidi="ar-SA"/>
        </w:rPr>
        <w:t>;</w:t>
      </w:r>
    </w:p>
    <w:p w:rsidR="008A55F7" w:rsidRPr="00446E1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  <w:lang w:val="it-IT"/>
        </w:rPr>
      </w:pPr>
      <w:r w:rsidRPr="00446E17">
        <w:rPr>
          <w:rFonts w:ascii="Trebuchet MS" w:hAnsi="Trebuchet MS" w:cs="Times New Roman"/>
          <w:lang w:val="it-IT"/>
        </w:rPr>
        <w:t xml:space="preserve">Legea nr. 53/24.01.2003 </w:t>
      </w:r>
      <w:r>
        <w:rPr>
          <w:rFonts w:ascii="Trebuchet MS" w:hAnsi="Trebuchet MS" w:cs="Times New Roman"/>
          <w:lang w:val="it-IT"/>
        </w:rPr>
        <w:t>–</w:t>
      </w:r>
      <w:r w:rsidRPr="00446E17">
        <w:rPr>
          <w:rFonts w:ascii="Trebuchet MS" w:hAnsi="Trebuchet MS" w:cs="Times New Roman"/>
          <w:lang w:val="it-IT"/>
        </w:rPr>
        <w:t xml:space="preserve"> Codul Muncii, cu modificările şi completările ulterioare;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Planificarea in pregatirea sportiva  - Achim Srefan  Editura Renaissance, Bucurest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Dezvoltarea calitatilor biometrice - Bompa Tudor Editura Ex Ponto,Constanta 2001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Teoria si metodologia antrenamentului sportiv , - Bompa Tudor Editura Tana , Bucuresti 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Periodizarea antrenamentului sportiv -Bompa Tudor Editura Tana , Bucuresti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Performanta in jocurile sportive -Bompa Tudor Editura Ex Ponto,Constanta 2003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Totul despre pregatirea tinerilor campioni Bompa Tudor Editura Ex Ponto,Constanta 2003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Ghidul antrenorului I si II - Muraru Anton , Editura Proxima Bucuresti 2004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Ghidul antrenorului III CNFPA SNA  -Muraru Anton , Bucuresti 2005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Ghidul antrenorului IV - Muraru Anton , Editura Proxima Bucuresti 2005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Ghidul antrenorului V - Muraru Anton , Editura Tana Bucuresti 2006</w:t>
      </w:r>
    </w:p>
    <w:p w:rsidR="008A55F7" w:rsidRDefault="008A55F7" w:rsidP="008A55F7">
      <w:pPr>
        <w:widowControl/>
        <w:numPr>
          <w:ilvl w:val="0"/>
          <w:numId w:val="1"/>
        </w:numPr>
        <w:suppressAutoHyphens w:val="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Statutul antrenorului 2011</w:t>
      </w: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8A55F7" w:rsidRDefault="008A55F7" w:rsidP="008A55F7">
      <w:pPr>
        <w:widowControl/>
        <w:suppressAutoHyphens w:val="0"/>
        <w:jc w:val="both"/>
        <w:rPr>
          <w:rFonts w:ascii="Trebuchet MS" w:hAnsi="Trebuchet MS" w:cs="Times New Roman"/>
        </w:rPr>
      </w:pPr>
    </w:p>
    <w:p w:rsidR="00A651EA" w:rsidRDefault="00A651EA"/>
    <w:sectPr w:rsidR="00A651EA" w:rsidSect="008A55F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56CA"/>
    <w:multiLevelType w:val="hybridMultilevel"/>
    <w:tmpl w:val="3392DE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FA4346"/>
    <w:multiLevelType w:val="hybridMultilevel"/>
    <w:tmpl w:val="A1723B08"/>
    <w:lvl w:ilvl="0" w:tplc="5BF649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E53BD1"/>
    <w:multiLevelType w:val="hybridMultilevel"/>
    <w:tmpl w:val="469ADA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F7"/>
    <w:rsid w:val="00007DDB"/>
    <w:rsid w:val="00010962"/>
    <w:rsid w:val="00014AA4"/>
    <w:rsid w:val="00015A88"/>
    <w:rsid w:val="00016B27"/>
    <w:rsid w:val="000170D4"/>
    <w:rsid w:val="00017C52"/>
    <w:rsid w:val="0002056A"/>
    <w:rsid w:val="00056F1A"/>
    <w:rsid w:val="00062A5A"/>
    <w:rsid w:val="0006370F"/>
    <w:rsid w:val="00070D99"/>
    <w:rsid w:val="00070E00"/>
    <w:rsid w:val="00085A02"/>
    <w:rsid w:val="00091423"/>
    <w:rsid w:val="0009533C"/>
    <w:rsid w:val="000A0628"/>
    <w:rsid w:val="000A44A9"/>
    <w:rsid w:val="000A4718"/>
    <w:rsid w:val="000A603D"/>
    <w:rsid w:val="000C1A05"/>
    <w:rsid w:val="000C3124"/>
    <w:rsid w:val="000C61C1"/>
    <w:rsid w:val="000D3977"/>
    <w:rsid w:val="000D3CD0"/>
    <w:rsid w:val="000D4B31"/>
    <w:rsid w:val="000D6F0C"/>
    <w:rsid w:val="000D75F6"/>
    <w:rsid w:val="000E0001"/>
    <w:rsid w:val="000E075D"/>
    <w:rsid w:val="000E1AB2"/>
    <w:rsid w:val="000E50DA"/>
    <w:rsid w:val="000E6AA8"/>
    <w:rsid w:val="00102BE5"/>
    <w:rsid w:val="0010314A"/>
    <w:rsid w:val="00103D1F"/>
    <w:rsid w:val="00104241"/>
    <w:rsid w:val="00111785"/>
    <w:rsid w:val="001125DA"/>
    <w:rsid w:val="0013397D"/>
    <w:rsid w:val="00136F20"/>
    <w:rsid w:val="00140820"/>
    <w:rsid w:val="00150FCD"/>
    <w:rsid w:val="00154682"/>
    <w:rsid w:val="00155DB6"/>
    <w:rsid w:val="00164C38"/>
    <w:rsid w:val="00165DD2"/>
    <w:rsid w:val="00171457"/>
    <w:rsid w:val="00177259"/>
    <w:rsid w:val="0018342D"/>
    <w:rsid w:val="001841B1"/>
    <w:rsid w:val="0019403C"/>
    <w:rsid w:val="00196595"/>
    <w:rsid w:val="00196666"/>
    <w:rsid w:val="001A0D3A"/>
    <w:rsid w:val="001A1090"/>
    <w:rsid w:val="001B0C52"/>
    <w:rsid w:val="001C074A"/>
    <w:rsid w:val="001C3003"/>
    <w:rsid w:val="001D10D5"/>
    <w:rsid w:val="001D27C7"/>
    <w:rsid w:val="001D30BB"/>
    <w:rsid w:val="001D4AD9"/>
    <w:rsid w:val="001E78AC"/>
    <w:rsid w:val="001F299B"/>
    <w:rsid w:val="002020D5"/>
    <w:rsid w:val="002115C5"/>
    <w:rsid w:val="002156C5"/>
    <w:rsid w:val="002175DC"/>
    <w:rsid w:val="00225500"/>
    <w:rsid w:val="0022683D"/>
    <w:rsid w:val="00231B8A"/>
    <w:rsid w:val="0023321C"/>
    <w:rsid w:val="00234544"/>
    <w:rsid w:val="00234F80"/>
    <w:rsid w:val="0023535E"/>
    <w:rsid w:val="00243640"/>
    <w:rsid w:val="0024472A"/>
    <w:rsid w:val="002547E1"/>
    <w:rsid w:val="00260F57"/>
    <w:rsid w:val="00265DC1"/>
    <w:rsid w:val="00267582"/>
    <w:rsid w:val="00280640"/>
    <w:rsid w:val="00282F76"/>
    <w:rsid w:val="00287688"/>
    <w:rsid w:val="00291C42"/>
    <w:rsid w:val="002A2994"/>
    <w:rsid w:val="002A308A"/>
    <w:rsid w:val="002A3E5F"/>
    <w:rsid w:val="002A4A1E"/>
    <w:rsid w:val="002A4C29"/>
    <w:rsid w:val="002A5238"/>
    <w:rsid w:val="002A7C3C"/>
    <w:rsid w:val="002B3A09"/>
    <w:rsid w:val="002B6673"/>
    <w:rsid w:val="002C0A39"/>
    <w:rsid w:val="002C1FD2"/>
    <w:rsid w:val="002D5E34"/>
    <w:rsid w:val="002E421B"/>
    <w:rsid w:val="002F2D6B"/>
    <w:rsid w:val="002F371B"/>
    <w:rsid w:val="0030149D"/>
    <w:rsid w:val="00302B43"/>
    <w:rsid w:val="00306259"/>
    <w:rsid w:val="0031020E"/>
    <w:rsid w:val="00314835"/>
    <w:rsid w:val="003155BB"/>
    <w:rsid w:val="00327334"/>
    <w:rsid w:val="003347F1"/>
    <w:rsid w:val="003460D8"/>
    <w:rsid w:val="003504C0"/>
    <w:rsid w:val="00353BBD"/>
    <w:rsid w:val="0036066B"/>
    <w:rsid w:val="003606B7"/>
    <w:rsid w:val="00361AA2"/>
    <w:rsid w:val="00371409"/>
    <w:rsid w:val="00372EBA"/>
    <w:rsid w:val="00375C42"/>
    <w:rsid w:val="00382C9B"/>
    <w:rsid w:val="00386345"/>
    <w:rsid w:val="00392900"/>
    <w:rsid w:val="00395C64"/>
    <w:rsid w:val="00397D47"/>
    <w:rsid w:val="003B0D0E"/>
    <w:rsid w:val="003B0E5F"/>
    <w:rsid w:val="003B2BD3"/>
    <w:rsid w:val="003B3282"/>
    <w:rsid w:val="003C08AD"/>
    <w:rsid w:val="003C5188"/>
    <w:rsid w:val="003D20B1"/>
    <w:rsid w:val="003E3196"/>
    <w:rsid w:val="003E6799"/>
    <w:rsid w:val="003E6E21"/>
    <w:rsid w:val="003E7060"/>
    <w:rsid w:val="003F3EB4"/>
    <w:rsid w:val="003F646C"/>
    <w:rsid w:val="0040083F"/>
    <w:rsid w:val="00416157"/>
    <w:rsid w:val="00421D57"/>
    <w:rsid w:val="004235E5"/>
    <w:rsid w:val="004303DE"/>
    <w:rsid w:val="004340E5"/>
    <w:rsid w:val="00441A12"/>
    <w:rsid w:val="00451E66"/>
    <w:rsid w:val="0045400E"/>
    <w:rsid w:val="00454F5A"/>
    <w:rsid w:val="00463330"/>
    <w:rsid w:val="00463BE8"/>
    <w:rsid w:val="00465B31"/>
    <w:rsid w:val="00472D6E"/>
    <w:rsid w:val="00480390"/>
    <w:rsid w:val="0048045C"/>
    <w:rsid w:val="00480AF5"/>
    <w:rsid w:val="004B505E"/>
    <w:rsid w:val="004B5F9F"/>
    <w:rsid w:val="004C453D"/>
    <w:rsid w:val="004D06A1"/>
    <w:rsid w:val="004D4D54"/>
    <w:rsid w:val="004D7359"/>
    <w:rsid w:val="004E4EC8"/>
    <w:rsid w:val="004E620B"/>
    <w:rsid w:val="004F2C8B"/>
    <w:rsid w:val="004F33D9"/>
    <w:rsid w:val="004F514B"/>
    <w:rsid w:val="004F5206"/>
    <w:rsid w:val="00501BBF"/>
    <w:rsid w:val="00505484"/>
    <w:rsid w:val="00512AC6"/>
    <w:rsid w:val="005153C3"/>
    <w:rsid w:val="00516E98"/>
    <w:rsid w:val="0052066A"/>
    <w:rsid w:val="00521C47"/>
    <w:rsid w:val="00525AAA"/>
    <w:rsid w:val="005311C2"/>
    <w:rsid w:val="00536004"/>
    <w:rsid w:val="00551271"/>
    <w:rsid w:val="00551DAD"/>
    <w:rsid w:val="00554995"/>
    <w:rsid w:val="005805F4"/>
    <w:rsid w:val="00585DBC"/>
    <w:rsid w:val="0059659E"/>
    <w:rsid w:val="005A217F"/>
    <w:rsid w:val="005B0C87"/>
    <w:rsid w:val="005C6CBA"/>
    <w:rsid w:val="005D0521"/>
    <w:rsid w:val="005D08CB"/>
    <w:rsid w:val="005D1822"/>
    <w:rsid w:val="005D5584"/>
    <w:rsid w:val="005E05FD"/>
    <w:rsid w:val="005E517D"/>
    <w:rsid w:val="005F0009"/>
    <w:rsid w:val="005F0BD0"/>
    <w:rsid w:val="006022B8"/>
    <w:rsid w:val="006030B7"/>
    <w:rsid w:val="00604F99"/>
    <w:rsid w:val="00607704"/>
    <w:rsid w:val="006211BB"/>
    <w:rsid w:val="0062505A"/>
    <w:rsid w:val="00627C4A"/>
    <w:rsid w:val="006319C1"/>
    <w:rsid w:val="00637653"/>
    <w:rsid w:val="00643F8C"/>
    <w:rsid w:val="00644EE3"/>
    <w:rsid w:val="00650721"/>
    <w:rsid w:val="0065451F"/>
    <w:rsid w:val="00654D22"/>
    <w:rsid w:val="0065611D"/>
    <w:rsid w:val="00666E5F"/>
    <w:rsid w:val="00667D34"/>
    <w:rsid w:val="00675936"/>
    <w:rsid w:val="0067649D"/>
    <w:rsid w:val="00682BE2"/>
    <w:rsid w:val="00684A28"/>
    <w:rsid w:val="006948CF"/>
    <w:rsid w:val="006A00EE"/>
    <w:rsid w:val="006A5DA8"/>
    <w:rsid w:val="006A5F8C"/>
    <w:rsid w:val="006B4164"/>
    <w:rsid w:val="006B6AA7"/>
    <w:rsid w:val="006C20CD"/>
    <w:rsid w:val="006C2E7B"/>
    <w:rsid w:val="006C3DF5"/>
    <w:rsid w:val="006C5714"/>
    <w:rsid w:val="006C63D7"/>
    <w:rsid w:val="006C6D40"/>
    <w:rsid w:val="006D0253"/>
    <w:rsid w:val="006D2124"/>
    <w:rsid w:val="006D6657"/>
    <w:rsid w:val="006D6B1B"/>
    <w:rsid w:val="006E1D34"/>
    <w:rsid w:val="006E4956"/>
    <w:rsid w:val="00702580"/>
    <w:rsid w:val="007044BA"/>
    <w:rsid w:val="00707261"/>
    <w:rsid w:val="00711A89"/>
    <w:rsid w:val="0072120A"/>
    <w:rsid w:val="00734224"/>
    <w:rsid w:val="007535AF"/>
    <w:rsid w:val="007578B2"/>
    <w:rsid w:val="007635E6"/>
    <w:rsid w:val="00763860"/>
    <w:rsid w:val="00773E34"/>
    <w:rsid w:val="007763C5"/>
    <w:rsid w:val="00777213"/>
    <w:rsid w:val="00781174"/>
    <w:rsid w:val="0079092D"/>
    <w:rsid w:val="007B08ED"/>
    <w:rsid w:val="007B7808"/>
    <w:rsid w:val="007C4994"/>
    <w:rsid w:val="007D2283"/>
    <w:rsid w:val="007D39AF"/>
    <w:rsid w:val="007E4E9F"/>
    <w:rsid w:val="007E5A0F"/>
    <w:rsid w:val="007F3D0A"/>
    <w:rsid w:val="008030D3"/>
    <w:rsid w:val="008060AC"/>
    <w:rsid w:val="00812017"/>
    <w:rsid w:val="00816095"/>
    <w:rsid w:val="00821540"/>
    <w:rsid w:val="008341EE"/>
    <w:rsid w:val="008464EB"/>
    <w:rsid w:val="0084668D"/>
    <w:rsid w:val="008532B4"/>
    <w:rsid w:val="008636E1"/>
    <w:rsid w:val="0086386D"/>
    <w:rsid w:val="00865AC8"/>
    <w:rsid w:val="00875230"/>
    <w:rsid w:val="008804BB"/>
    <w:rsid w:val="00890067"/>
    <w:rsid w:val="008A200D"/>
    <w:rsid w:val="008A4BB2"/>
    <w:rsid w:val="008A55F7"/>
    <w:rsid w:val="008A5CDB"/>
    <w:rsid w:val="008B2F2A"/>
    <w:rsid w:val="008C01A4"/>
    <w:rsid w:val="008C11FA"/>
    <w:rsid w:val="008C48DF"/>
    <w:rsid w:val="008D3A22"/>
    <w:rsid w:val="008E0254"/>
    <w:rsid w:val="008E295A"/>
    <w:rsid w:val="008E2EB1"/>
    <w:rsid w:val="008E74E7"/>
    <w:rsid w:val="008F0F93"/>
    <w:rsid w:val="008F4744"/>
    <w:rsid w:val="008F48D2"/>
    <w:rsid w:val="009010AE"/>
    <w:rsid w:val="00901770"/>
    <w:rsid w:val="009040C6"/>
    <w:rsid w:val="0090541E"/>
    <w:rsid w:val="00905C85"/>
    <w:rsid w:val="00910398"/>
    <w:rsid w:val="009115BB"/>
    <w:rsid w:val="0091473E"/>
    <w:rsid w:val="00924AA7"/>
    <w:rsid w:val="00924FA4"/>
    <w:rsid w:val="0092690B"/>
    <w:rsid w:val="00931149"/>
    <w:rsid w:val="00931468"/>
    <w:rsid w:val="00933360"/>
    <w:rsid w:val="00943FA4"/>
    <w:rsid w:val="009557C6"/>
    <w:rsid w:val="0095764E"/>
    <w:rsid w:val="00961112"/>
    <w:rsid w:val="00963A12"/>
    <w:rsid w:val="009824C7"/>
    <w:rsid w:val="00982AA9"/>
    <w:rsid w:val="00985E22"/>
    <w:rsid w:val="009868FE"/>
    <w:rsid w:val="009A13B1"/>
    <w:rsid w:val="009A26A2"/>
    <w:rsid w:val="009A3954"/>
    <w:rsid w:val="009A59AF"/>
    <w:rsid w:val="009A60ED"/>
    <w:rsid w:val="009B36BC"/>
    <w:rsid w:val="009B5C51"/>
    <w:rsid w:val="009C2244"/>
    <w:rsid w:val="009C2D94"/>
    <w:rsid w:val="009C6275"/>
    <w:rsid w:val="009C7B86"/>
    <w:rsid w:val="009D0A81"/>
    <w:rsid w:val="009D53B1"/>
    <w:rsid w:val="009D6999"/>
    <w:rsid w:val="009D7441"/>
    <w:rsid w:val="009E237F"/>
    <w:rsid w:val="009F04F7"/>
    <w:rsid w:val="009F449F"/>
    <w:rsid w:val="00A00105"/>
    <w:rsid w:val="00A10A59"/>
    <w:rsid w:val="00A11B46"/>
    <w:rsid w:val="00A179FF"/>
    <w:rsid w:val="00A212F1"/>
    <w:rsid w:val="00A265F4"/>
    <w:rsid w:val="00A3177C"/>
    <w:rsid w:val="00A3549A"/>
    <w:rsid w:val="00A3686F"/>
    <w:rsid w:val="00A42CFE"/>
    <w:rsid w:val="00A438D5"/>
    <w:rsid w:val="00A64440"/>
    <w:rsid w:val="00A651EA"/>
    <w:rsid w:val="00A65C1C"/>
    <w:rsid w:val="00A75D4F"/>
    <w:rsid w:val="00A760BD"/>
    <w:rsid w:val="00A84E7B"/>
    <w:rsid w:val="00AA0567"/>
    <w:rsid w:val="00AA1EFD"/>
    <w:rsid w:val="00AA59D8"/>
    <w:rsid w:val="00AA6395"/>
    <w:rsid w:val="00AB1277"/>
    <w:rsid w:val="00AC179D"/>
    <w:rsid w:val="00AC2F51"/>
    <w:rsid w:val="00AC629B"/>
    <w:rsid w:val="00AD6CAF"/>
    <w:rsid w:val="00AD7E3E"/>
    <w:rsid w:val="00AE3D1C"/>
    <w:rsid w:val="00AF1689"/>
    <w:rsid w:val="00AF691E"/>
    <w:rsid w:val="00B004E5"/>
    <w:rsid w:val="00B04405"/>
    <w:rsid w:val="00B054EA"/>
    <w:rsid w:val="00B06F5E"/>
    <w:rsid w:val="00B13551"/>
    <w:rsid w:val="00B157E8"/>
    <w:rsid w:val="00B17E80"/>
    <w:rsid w:val="00B21F64"/>
    <w:rsid w:val="00B265B7"/>
    <w:rsid w:val="00B30CC5"/>
    <w:rsid w:val="00B44A21"/>
    <w:rsid w:val="00B47246"/>
    <w:rsid w:val="00B5277A"/>
    <w:rsid w:val="00B55D52"/>
    <w:rsid w:val="00B55E14"/>
    <w:rsid w:val="00B568B2"/>
    <w:rsid w:val="00B64797"/>
    <w:rsid w:val="00B7038F"/>
    <w:rsid w:val="00B71E6A"/>
    <w:rsid w:val="00B77A42"/>
    <w:rsid w:val="00B80EB2"/>
    <w:rsid w:val="00B9369F"/>
    <w:rsid w:val="00BA4B08"/>
    <w:rsid w:val="00BB1557"/>
    <w:rsid w:val="00BB1951"/>
    <w:rsid w:val="00BB41F7"/>
    <w:rsid w:val="00BB5372"/>
    <w:rsid w:val="00BC308F"/>
    <w:rsid w:val="00BD22A6"/>
    <w:rsid w:val="00BD2832"/>
    <w:rsid w:val="00BD44B8"/>
    <w:rsid w:val="00BD617A"/>
    <w:rsid w:val="00BE19B8"/>
    <w:rsid w:val="00BE753C"/>
    <w:rsid w:val="00BE7901"/>
    <w:rsid w:val="00BF0D0E"/>
    <w:rsid w:val="00BF48A5"/>
    <w:rsid w:val="00C0024D"/>
    <w:rsid w:val="00C07A21"/>
    <w:rsid w:val="00C10476"/>
    <w:rsid w:val="00C1186A"/>
    <w:rsid w:val="00C13DE4"/>
    <w:rsid w:val="00C30480"/>
    <w:rsid w:val="00C3147A"/>
    <w:rsid w:val="00C3338C"/>
    <w:rsid w:val="00C34287"/>
    <w:rsid w:val="00C35924"/>
    <w:rsid w:val="00C42FB9"/>
    <w:rsid w:val="00C43F0E"/>
    <w:rsid w:val="00C65C53"/>
    <w:rsid w:val="00C70CF6"/>
    <w:rsid w:val="00C719CD"/>
    <w:rsid w:val="00C82788"/>
    <w:rsid w:val="00C862CE"/>
    <w:rsid w:val="00C92DC0"/>
    <w:rsid w:val="00C97247"/>
    <w:rsid w:val="00CA01F7"/>
    <w:rsid w:val="00CA6584"/>
    <w:rsid w:val="00CA72B8"/>
    <w:rsid w:val="00CB14E4"/>
    <w:rsid w:val="00CB3CF5"/>
    <w:rsid w:val="00CC3719"/>
    <w:rsid w:val="00CC72DA"/>
    <w:rsid w:val="00CD21A5"/>
    <w:rsid w:val="00CD4AA1"/>
    <w:rsid w:val="00CD546E"/>
    <w:rsid w:val="00CE06C5"/>
    <w:rsid w:val="00CE07AF"/>
    <w:rsid w:val="00CE5BAD"/>
    <w:rsid w:val="00CF7EEA"/>
    <w:rsid w:val="00D079FB"/>
    <w:rsid w:val="00D10311"/>
    <w:rsid w:val="00D10B2C"/>
    <w:rsid w:val="00D14274"/>
    <w:rsid w:val="00D21C5A"/>
    <w:rsid w:val="00D37A0E"/>
    <w:rsid w:val="00D41D89"/>
    <w:rsid w:val="00D6441E"/>
    <w:rsid w:val="00D7007F"/>
    <w:rsid w:val="00D71328"/>
    <w:rsid w:val="00D72EBE"/>
    <w:rsid w:val="00D73F04"/>
    <w:rsid w:val="00D74357"/>
    <w:rsid w:val="00D82646"/>
    <w:rsid w:val="00D85352"/>
    <w:rsid w:val="00D858CE"/>
    <w:rsid w:val="00D9148A"/>
    <w:rsid w:val="00DA45AD"/>
    <w:rsid w:val="00DA4DFB"/>
    <w:rsid w:val="00DA5777"/>
    <w:rsid w:val="00DA72B6"/>
    <w:rsid w:val="00DA7A0A"/>
    <w:rsid w:val="00DB3538"/>
    <w:rsid w:val="00DD19AC"/>
    <w:rsid w:val="00DD325C"/>
    <w:rsid w:val="00DD5EB1"/>
    <w:rsid w:val="00DE1775"/>
    <w:rsid w:val="00DF480A"/>
    <w:rsid w:val="00DF7B84"/>
    <w:rsid w:val="00E04A9D"/>
    <w:rsid w:val="00E04E66"/>
    <w:rsid w:val="00E0720F"/>
    <w:rsid w:val="00E07563"/>
    <w:rsid w:val="00E1318F"/>
    <w:rsid w:val="00E17B8E"/>
    <w:rsid w:val="00E25852"/>
    <w:rsid w:val="00E3190D"/>
    <w:rsid w:val="00E31B14"/>
    <w:rsid w:val="00E41DC9"/>
    <w:rsid w:val="00E42D26"/>
    <w:rsid w:val="00E4605E"/>
    <w:rsid w:val="00E47686"/>
    <w:rsid w:val="00E53536"/>
    <w:rsid w:val="00E540EC"/>
    <w:rsid w:val="00E56078"/>
    <w:rsid w:val="00E608AD"/>
    <w:rsid w:val="00E624D0"/>
    <w:rsid w:val="00E63435"/>
    <w:rsid w:val="00E67FBC"/>
    <w:rsid w:val="00E74537"/>
    <w:rsid w:val="00E83AC6"/>
    <w:rsid w:val="00E84AAD"/>
    <w:rsid w:val="00E856FA"/>
    <w:rsid w:val="00E918DC"/>
    <w:rsid w:val="00E95375"/>
    <w:rsid w:val="00EA1A0C"/>
    <w:rsid w:val="00EA7B70"/>
    <w:rsid w:val="00EB5F0D"/>
    <w:rsid w:val="00EB632E"/>
    <w:rsid w:val="00EB64FA"/>
    <w:rsid w:val="00EC2D46"/>
    <w:rsid w:val="00EE292A"/>
    <w:rsid w:val="00EF0366"/>
    <w:rsid w:val="00EF13B8"/>
    <w:rsid w:val="00F01DDB"/>
    <w:rsid w:val="00F31A7E"/>
    <w:rsid w:val="00F37044"/>
    <w:rsid w:val="00F37FC4"/>
    <w:rsid w:val="00F4458A"/>
    <w:rsid w:val="00F44A33"/>
    <w:rsid w:val="00F45A7D"/>
    <w:rsid w:val="00F45D02"/>
    <w:rsid w:val="00F61EB4"/>
    <w:rsid w:val="00F64A1E"/>
    <w:rsid w:val="00F756CF"/>
    <w:rsid w:val="00F822DB"/>
    <w:rsid w:val="00F90689"/>
    <w:rsid w:val="00F95CB1"/>
    <w:rsid w:val="00F96BC9"/>
    <w:rsid w:val="00FC28EF"/>
    <w:rsid w:val="00FC3DF6"/>
    <w:rsid w:val="00FC5D34"/>
    <w:rsid w:val="00FD2E87"/>
    <w:rsid w:val="00FD40FD"/>
    <w:rsid w:val="00FD79B2"/>
    <w:rsid w:val="00FE1A1B"/>
    <w:rsid w:val="00FE2696"/>
    <w:rsid w:val="00FE2C57"/>
    <w:rsid w:val="00FF010F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5F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ro-RO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rsid w:val="008A55F7"/>
  </w:style>
  <w:style w:type="character" w:customStyle="1" w:styleId="shdr">
    <w:name w:val="s_hdr"/>
    <w:rsid w:val="008A5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5F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ro-RO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rsid w:val="008A55F7"/>
  </w:style>
  <w:style w:type="character" w:customStyle="1" w:styleId="shdr">
    <w:name w:val="s_hdr"/>
    <w:rsid w:val="008A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1</cp:revision>
  <dcterms:created xsi:type="dcterms:W3CDTF">2021-08-18T08:33:00Z</dcterms:created>
  <dcterms:modified xsi:type="dcterms:W3CDTF">2021-08-18T08:33:00Z</dcterms:modified>
</cp:coreProperties>
</file>